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E" w:rsidRDefault="00D25EEE" w:rsidP="00D25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A445E4" w:rsidRPr="00A445E4" w:rsidRDefault="00A445E4" w:rsidP="007624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Муниципальное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бюджетное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дошкольное образовательное учреждение</w:t>
      </w:r>
    </w:p>
    <w:p w:rsidR="00A445E4" w:rsidRPr="00A445E4" w:rsidRDefault="00A445E4" w:rsidP="007624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етский сад №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29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«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Искорка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 комбинированного вида г. Улан- Удэ</w:t>
      </w:r>
    </w:p>
    <w:p w:rsidR="00A445E4" w:rsidRPr="00A445E4" w:rsidRDefault="00A445E4" w:rsidP="007624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6700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02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Республика Бурятия, г. Улан- Удэ, ул. 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Буйко 17 В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тел</w:t>
      </w:r>
      <w:r w:rsidR="007624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7624DE" w:rsidRPr="007624DE">
        <w:rPr>
          <w:rFonts w:ascii="Times New Roman" w:hAnsi="Times New Roman" w:cs="Times New Roman"/>
          <w:sz w:val="24"/>
          <w:szCs w:val="24"/>
        </w:rPr>
        <w:t>44-53-32</w:t>
      </w:r>
    </w:p>
    <w:p w:rsidR="007624DE" w:rsidRPr="007624DE" w:rsidRDefault="00A445E4" w:rsidP="007624D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445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</w:t>
      </w:r>
      <w:proofErr w:type="gramEnd"/>
      <w:r w:rsidRPr="00296C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A445E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296C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7624DE" w:rsidRPr="007624DE">
          <w:rPr>
            <w:rStyle w:val="ab"/>
            <w:rFonts w:ascii="Times New Roman" w:hAnsi="Times New Roman" w:cs="Times New Roman"/>
            <w:lang w:val="en-US"/>
          </w:rPr>
          <w:t>dou</w:t>
        </w:r>
        <w:r w:rsidR="007624DE" w:rsidRPr="00296C5C">
          <w:rPr>
            <w:rStyle w:val="ab"/>
            <w:rFonts w:ascii="Times New Roman" w:hAnsi="Times New Roman" w:cs="Times New Roman"/>
          </w:rPr>
          <w:t>.</w:t>
        </w:r>
        <w:r w:rsidR="007624DE" w:rsidRPr="007624DE">
          <w:rPr>
            <w:rStyle w:val="ab"/>
            <w:rFonts w:ascii="Times New Roman" w:hAnsi="Times New Roman" w:cs="Times New Roman"/>
            <w:lang w:val="en-US"/>
          </w:rPr>
          <w:t>iskorka</w:t>
        </w:r>
        <w:r w:rsidR="007624DE" w:rsidRPr="00296C5C">
          <w:rPr>
            <w:rStyle w:val="ab"/>
            <w:rFonts w:ascii="Times New Roman" w:hAnsi="Times New Roman" w:cs="Times New Roman"/>
          </w:rPr>
          <w:t>29@</w:t>
        </w:r>
        <w:r w:rsidR="007624DE" w:rsidRPr="007624DE">
          <w:rPr>
            <w:rStyle w:val="ab"/>
            <w:rFonts w:ascii="Times New Roman" w:hAnsi="Times New Roman" w:cs="Times New Roman"/>
            <w:lang w:val="en-US"/>
          </w:rPr>
          <w:t>yandex</w:t>
        </w:r>
        <w:r w:rsidR="007624DE" w:rsidRPr="00296C5C">
          <w:rPr>
            <w:rStyle w:val="ab"/>
            <w:rFonts w:ascii="Times New Roman" w:hAnsi="Times New Roman" w:cs="Times New Roman"/>
          </w:rPr>
          <w:t>.</w:t>
        </w:r>
        <w:r w:rsidR="007624DE" w:rsidRPr="007624DE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3B3C61" w:rsidRPr="007624DE" w:rsidRDefault="007624DE" w:rsidP="007624DE">
      <w:pPr>
        <w:spacing w:after="160" w:line="254" w:lineRule="auto"/>
        <w:jc w:val="center"/>
        <w:rPr>
          <w:b/>
          <w:bCs/>
          <w:u w:val="single"/>
          <w:lang w:val="en-US"/>
        </w:rPr>
      </w:pPr>
      <w:r w:rsidRPr="007624D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</w:rPr>
        <w:t>_____________________________________________________________________________</w:t>
      </w:r>
      <w:r w:rsidR="00D25EEE" w:rsidRPr="007624D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val="en-US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445E4" w:rsidRPr="00A445E4" w:rsidTr="00A445E4">
        <w:tc>
          <w:tcPr>
            <w:tcW w:w="4785" w:type="dxa"/>
          </w:tcPr>
          <w:p w:rsidR="00A445E4" w:rsidRPr="007624DE" w:rsidRDefault="00A445E4" w:rsidP="00A445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proofErr w:type="gramStart"/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gramEnd"/>
          </w:p>
          <w:p w:rsidR="00A445E4" w:rsidRPr="007624DE" w:rsidRDefault="00A445E4" w:rsidP="00A445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МБДОУ </w:t>
            </w:r>
          </w:p>
          <w:p w:rsidR="00A445E4" w:rsidRPr="007624DE" w:rsidRDefault="00A445E4" w:rsidP="00A445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</w:t>
            </w:r>
            <w:r w:rsid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Искорка</w:t>
            </w:r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45E4" w:rsidRPr="00A445E4" w:rsidRDefault="00A445E4" w:rsidP="00A445E4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="007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624DE" w:rsidRP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4785" w:type="dxa"/>
          </w:tcPr>
          <w:p w:rsidR="00A445E4" w:rsidRPr="00A445E4" w:rsidRDefault="00A445E4" w:rsidP="00614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445E4" w:rsidRPr="00A445E4" w:rsidRDefault="00A445E4" w:rsidP="00614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 w:rsidR="00757B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44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57B92">
              <w:rPr>
                <w:rFonts w:ascii="Times New Roman" w:eastAsia="Times New Roman" w:hAnsi="Times New Roman" w:cs="Times New Roman"/>
                <w:sz w:val="24"/>
                <w:szCs w:val="24"/>
              </w:rPr>
              <w:t>Искорка</w:t>
            </w:r>
            <w:r w:rsidRPr="00A445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45E4" w:rsidRPr="00A445E4" w:rsidRDefault="00A445E4" w:rsidP="00614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="00757B92">
              <w:rPr>
                <w:rFonts w:ascii="Times New Roman" w:eastAsia="Times New Roman" w:hAnsi="Times New Roman" w:cs="Times New Roman"/>
                <w:sz w:val="24"/>
                <w:szCs w:val="24"/>
              </w:rPr>
              <w:t>И.К.Коновалова</w:t>
            </w:r>
          </w:p>
          <w:p w:rsidR="00A445E4" w:rsidRPr="00A445E4" w:rsidRDefault="00A445E4" w:rsidP="006140B3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A44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>48-4  от 09.09</w:t>
            </w:r>
            <w:r w:rsidRPr="00296C5C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</w:tc>
      </w:tr>
    </w:tbl>
    <w:p w:rsidR="003B3C61" w:rsidRDefault="003B3C61" w:rsidP="00614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3B3C61" w:rsidRDefault="003B3C61" w:rsidP="00614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D33585" w:rsidRPr="003B3C61" w:rsidRDefault="00D33585" w:rsidP="003B3C61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16"/>
          <w:lang w:eastAsia="en-US"/>
        </w:rPr>
      </w:pPr>
      <w:r w:rsidRPr="003B3C61">
        <w:rPr>
          <w:rFonts w:ascii="Times New Roman" w:eastAsiaTheme="minorHAnsi" w:hAnsi="Times New Roman" w:cs="Times New Roman"/>
          <w:lang w:eastAsia="en-US"/>
        </w:rPr>
        <w:t xml:space="preserve">                        </w:t>
      </w:r>
      <w:r w:rsidR="001814CC" w:rsidRPr="003B3C61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FC620E" w:rsidRPr="003B3C61" w:rsidRDefault="00D33585" w:rsidP="003B3C61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3B3C61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FC620E" w:rsidRPr="003B3C6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</w:t>
      </w:r>
      <w:r w:rsidR="001814CC" w:rsidRPr="003B3C61">
        <w:rPr>
          <w:rFonts w:ascii="Times New Roman" w:eastAsiaTheme="minorHAnsi" w:hAnsi="Times New Roman" w:cs="Times New Roman"/>
          <w:lang w:eastAsia="en-US"/>
        </w:rPr>
        <w:t xml:space="preserve">                            </w:t>
      </w:r>
    </w:p>
    <w:p w:rsidR="00D33585" w:rsidRPr="00A445E4" w:rsidRDefault="00D33585" w:rsidP="00757B9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</w:t>
      </w:r>
      <w:r w:rsidR="00A445E4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</w:t>
      </w:r>
      <w:r w:rsidR="001814CC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</w:t>
      </w:r>
      <w:r w:rsidRPr="00D25EEE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</w:t>
      </w:r>
    </w:p>
    <w:p w:rsidR="00D33585" w:rsidRPr="009015B6" w:rsidRDefault="00D33585" w:rsidP="00873DC4">
      <w:pPr>
        <w:tabs>
          <w:tab w:val="left" w:pos="1134"/>
        </w:tabs>
        <w:spacing w:after="0" w:line="240" w:lineRule="atLeast"/>
        <w:contextualSpacing/>
        <w:rPr>
          <w:rFonts w:ascii="Times New Roman" w:eastAsiaTheme="minorHAnsi" w:hAnsi="Times New Roman" w:cs="Times New Roman"/>
          <w:color w:val="0070C0"/>
          <w:lang w:eastAsia="en-US"/>
        </w:rPr>
      </w:pPr>
      <w:r w:rsidRPr="00D25EEE">
        <w:rPr>
          <w:rFonts w:ascii="Times New Roman" w:eastAsiaTheme="minorHAnsi" w:hAnsi="Times New Roman" w:cs="Times New Roman"/>
          <w:color w:val="00B0F0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color w:val="00B0F0"/>
          <w:lang w:eastAsia="en-US"/>
        </w:rPr>
        <w:t xml:space="preserve">                        </w:t>
      </w:r>
      <w:r w:rsidR="00A445E4">
        <w:rPr>
          <w:rFonts w:ascii="Times New Roman" w:eastAsiaTheme="minorHAnsi" w:hAnsi="Times New Roman" w:cs="Times New Roman"/>
          <w:color w:val="00B0F0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00B0F0"/>
          <w:lang w:eastAsia="en-US"/>
        </w:rPr>
        <w:t xml:space="preserve">                      </w:t>
      </w:r>
      <w:r w:rsidR="001814CC">
        <w:rPr>
          <w:rFonts w:ascii="Times New Roman" w:eastAsiaTheme="minorHAnsi" w:hAnsi="Times New Roman" w:cs="Times New Roman"/>
          <w:color w:val="00B0F0"/>
          <w:lang w:eastAsia="en-US"/>
        </w:rPr>
        <w:t xml:space="preserve">                             </w:t>
      </w:r>
    </w:p>
    <w:p w:rsidR="009015B6" w:rsidRPr="00A445E4" w:rsidRDefault="009015B6" w:rsidP="00762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Алгоритм </w:t>
      </w:r>
      <w:r w:rsidR="00E53CD0"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действий</w:t>
      </w:r>
    </w:p>
    <w:p w:rsidR="009015B6" w:rsidRPr="00A445E4" w:rsidRDefault="009015B6" w:rsidP="007624D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 выявлении </w:t>
      </w:r>
      <w:r w:rsidR="00E53CD0"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случаев</w:t>
      </w:r>
      <w:r w:rsidR="00E53CD0"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жестокого обращения  </w:t>
      </w:r>
      <w:r w:rsidR="00A445E4"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насилия</w:t>
      </w:r>
    </w:p>
    <w:p w:rsidR="009015B6" w:rsidRPr="00A445E4" w:rsidRDefault="009015B6" w:rsidP="007624D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отношении детей со стороны</w:t>
      </w:r>
    </w:p>
    <w:p w:rsidR="009015B6" w:rsidRPr="00A445E4" w:rsidRDefault="009015B6" w:rsidP="007624D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45E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работников Учреждения или членов семьи</w:t>
      </w:r>
    </w:p>
    <w:p w:rsidR="009015B6" w:rsidRPr="009015B6" w:rsidRDefault="009015B6" w:rsidP="009015B6">
      <w:pPr>
        <w:spacing w:after="0" w:line="240" w:lineRule="auto"/>
        <w:jc w:val="right"/>
        <w:rPr>
          <w:rFonts w:ascii="Times New Roman" w:eastAsiaTheme="minorHAnsi" w:hAnsi="Times New Roman" w:cs="Times New Roman"/>
          <w:szCs w:val="20"/>
          <w:lang w:eastAsia="en-US"/>
        </w:rPr>
      </w:pPr>
    </w:p>
    <w:p w:rsidR="00757B92" w:rsidRDefault="00A445E4" w:rsidP="00757B92">
      <w:pPr>
        <w:pStyle w:val="aa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Действия педагога Учреждения в случае выявления жестокого обращения родителей и законных представителей с детьми</w:t>
      </w:r>
    </w:p>
    <w:p w:rsidR="00A445E4" w:rsidRPr="00757B92" w:rsidRDefault="00A445E4" w:rsidP="00757B92">
      <w:pPr>
        <w:pStyle w:val="aa"/>
        <w:spacing w:after="0"/>
        <w:ind w:left="42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каким признакам можно определить, что по отношению к ребенку осуществляется насилие?</w:t>
      </w:r>
    </w:p>
    <w:p w:rsidR="00A445E4" w:rsidRPr="00757B92" w:rsidRDefault="00A445E4" w:rsidP="00757B92">
      <w:pPr>
        <w:tabs>
          <w:tab w:val="left" w:pos="993"/>
        </w:tabs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Чаще всего дети, которые подвергаются жестокому обращению, ни с кем не делятся своими переживаниями, скрывают побои и телесные издевательства. Они, как правило, находятся во власти более сильного человека, испытывают страх, замыкаются в себе, недоверчивы, иногда агрессивны. Наблюдательный взрослый по определенным внешним признакам может предположить, что по отношению к ребенку применяется насилие. 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Признаки жестокого обращения с детьми: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ребенок плохо развивается – его психическое и физическое развитие не соответствует его возрасту; </w:t>
      </w:r>
    </w:p>
    <w:p w:rsidR="009015B6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ребенок не ухожен, неопрятен; апатичен, часто плачет или, напротив, агрессивен, вызывающе себя ведет;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демонстрирует изменчивое поведение – оно постоянно переходит от спокойного к внезапно возбужденному и наоборот; 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у ребенка могут быть проблемы с обучением в связи с плохой концентрацией внимания, общей собранностью, усталостью, недостатком во сне;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ребенок проявляет отрицательное отношение к собственному телу, вплоть до причинения себе телесных повреждений; 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ребенок отказывается раздеваться, стремиться скрыть синяки и раны;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-  характерны повторяющиеся жалобы на недомогание – головную боль, боли в животе, внешние воспаления в области мочевых органов; </w:t>
      </w:r>
    </w:p>
    <w:p w:rsidR="00A445E4" w:rsidRPr="00757B92" w:rsidRDefault="00A445E4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ребенок испытывает враждебность или чувство страха по отношению к отцу (другим знакомым мужчинам) или матери (другим знакомым женщинам); </w:t>
      </w:r>
    </w:p>
    <w:p w:rsidR="00A445E4" w:rsidRPr="00757B92" w:rsidRDefault="00A445E4" w:rsidP="00757B9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-  проявляет сильную реакцию испуга или отвращения в связи с физической близостью.</w:t>
      </w:r>
      <w:r w:rsidR="001C26DC" w:rsidRPr="00757B92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 xml:space="preserve">                                                                           </w:t>
      </w:r>
      <w:r w:rsidRPr="00757B92">
        <w:rPr>
          <w:rFonts w:ascii="Times New Roman" w:eastAsiaTheme="minorHAnsi" w:hAnsi="Times New Roman" w:cs="Times New Roman"/>
          <w:color w:val="0070C0"/>
          <w:sz w:val="28"/>
          <w:szCs w:val="28"/>
          <w:lang w:eastAsia="en-US"/>
        </w:rPr>
        <w:t xml:space="preserve">                     </w:t>
      </w:r>
      <w:r w:rsidR="00E53CD0" w:rsidRPr="00757B92">
        <w:rPr>
          <w:noProof/>
          <w:sz w:val="28"/>
          <w:szCs w:val="28"/>
        </w:rPr>
        <w:t xml:space="preserve">                                                                                                                 </w:t>
      </w:r>
      <w:r w:rsidRPr="00757B92">
        <w:rPr>
          <w:noProof/>
          <w:sz w:val="28"/>
          <w:szCs w:val="28"/>
        </w:rPr>
        <w:t xml:space="preserve">             </w:t>
      </w:r>
      <w:r w:rsidR="009015B6" w:rsidRPr="00757B92"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  <w:t xml:space="preserve">           </w:t>
      </w:r>
      <w:r w:rsidRPr="00757B92"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  <w:t xml:space="preserve">       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демонстрирует изменчивое поведение – оно постоянно переходит от спокойного к внезапно возбужденному и наоборот;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у ребенка могут быть проблемы с обучением в связи с плохой концентрацией внимания, общей собранностью, усталостью, недостатком во сне;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ребенок проявляет отрицательное отношение к собственному телу, вплоть до причинения себе телесных повреждений;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ребенок отказывается раздеваться, стремиться скрыть синяки и раны;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характерны повторяющиеся жалобы на недомогание – головную боль, боли в животе, внешние воспаления в области мочевых органов;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ребенок испытывает враждебность или чувство страха по отношению к отцу (другим знакомым мужчинам) или матери (другим знакомым женщинам);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проявляет сильную реакцию испуга или отвращения в связи с физической близостью определенного взрослого;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ребенок судорожно реагирует на поднятую руку (как бы сжимается, боясь удара);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-  чрезмерно стремиться к одобрению, ласке любых взрослых; уходит от конфликтов, споров с другими детьми; гипертрофированно проявляет заботу обо всех;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демонстрирует не соответствующее возрасту «взрослое» поведение, рационален, интересуется вопросами секса;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ребенок рассказывает о случаях насилия или сексуальных домогательствах, которые якобы произошли с другими детьми;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- к вышеперечисленным признакам могут также добавиться проблемы со сном, боязнь темноты, энурез.</w:t>
      </w:r>
    </w:p>
    <w:p w:rsidR="00EA65D5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Каждый из данных признаков и особенностей поведения ребенка необязательно свидетельствует о том, что он подвергается жестокому обращению или испытывает насилие (в том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 и сексуальное). Однако, проявляющиеся в том или ином сочетании, они должны обратить на себя внимание педагога.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Что делать, если, познакомившись с этими признаками поведения, вы невольно подумали о ком -  из детей своей группы? В этом случае обратите внимание не только на этого ребенка, но и на его родителей. Что важно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определить, какие наиболее характерные особенности в их поведении </w:t>
      </w:r>
      <w:r w:rsid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должны подтвердить ваши худшие опасения? В беседе о ребенке они проявляют: настороженность или безразличие; чрезмерную озабоченность. На жалобы по поводу поведения ребенка в детском саду они реагируют холодно или, наоборот, очень бурно и эмоционально. </w:t>
      </w:r>
    </w:p>
    <w:p w:rsidR="001B32E7" w:rsidRPr="00757B92" w:rsidRDefault="001B32E7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  <w:t xml:space="preserve">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Отметим также, что такие родители часто меняют детского участкового врача, переводят ребенка из одного дошкольного учреждения в другое.</w:t>
      </w:r>
    </w:p>
    <w:p w:rsidR="009015B6" w:rsidRPr="00757B92" w:rsidRDefault="001B32E7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может предпринять педагог при подозрении в жестоком обращении с ребенком?          </w:t>
      </w:r>
    </w:p>
    <w:p w:rsidR="009015B6" w:rsidRPr="00757B92" w:rsidRDefault="001B32E7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Прежде всего, нужно постараться завоевать его доверие, наблюдать за поведением, обращая особое внимание на выделенные выше признаки. Можно завести специальный дневник, обратиться к психологу Учреждения за консультацией</w:t>
      </w:r>
      <w:r w:rsidR="00FC620E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015B6" w:rsidRPr="00757B92"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  <w:t xml:space="preserve">                                       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Узнайте, какой детский сад посещал раньше ребенок, побеседуйте с педагогическим персоналом этого учреждения.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результате предпринятых действий вы можете прийти к следующим выводам: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ваше предположение подтверждается (не подтверждается);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на некоторое время вы становитесь доверенным лицом для ребенка;</w:t>
      </w:r>
    </w:p>
    <w:p w:rsidR="00AC44F6" w:rsidRPr="00757B92" w:rsidRDefault="00AC44F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015B6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выявлении случая жестокого обращения и насилия в отношении ребенка, ставим в известность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C44F6" w:rsidRPr="00757B92" w:rsidRDefault="00AC44F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- Администрацию Учреждения;</w:t>
      </w:r>
    </w:p>
    <w:p w:rsidR="009015B6" w:rsidRPr="00757B92" w:rsidRDefault="00D33585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D3A62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течение 1 дня со дня выявления факта жестокого обращения психолог Учреждения проводит обследование условий  пребывания  ребенка в Учреждении, по результатам которого составляет акт обследования.</w:t>
      </w:r>
    </w:p>
    <w:p w:rsidR="00EA65D5" w:rsidRPr="00757B92" w:rsidRDefault="00EA65D5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45E4" w:rsidRPr="0027213A" w:rsidRDefault="00D33585" w:rsidP="0027213A">
      <w:pPr>
        <w:pStyle w:val="aa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721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Действия работников Учреждения при выявлении фактов  жестокого обращения с ребенком работниками Учреждения</w:t>
      </w:r>
    </w:p>
    <w:p w:rsidR="00D33585" w:rsidRPr="00757B92" w:rsidRDefault="00D33585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течение 1 часа с момента выявления признаков жестокого обращения с </w:t>
      </w:r>
      <w:r w:rsidR="008E2C07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несовершеннолетним работник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2C07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 сообщает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заведующему, старшему воспитателю, психологу Учреждения о выявленном случае. </w:t>
      </w:r>
    </w:p>
    <w:p w:rsidR="00D33585" w:rsidRPr="00757B92" w:rsidRDefault="00D33585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 течение 1 часа с момента получения информации о выявлении признаков жестокого обращения с несовершеннолетним, заведующий Учреждением организует проведение медицинским работником Учреждения оценки состояния ребенка, подвергшегося жестокому обращению, который фиксирует </w:t>
      </w:r>
      <w:r w:rsidR="008E2C07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по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выявленным </w:t>
      </w:r>
      <w:r w:rsidR="008E2C07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фактам медицинской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справкой. </w:t>
      </w:r>
    </w:p>
    <w:p w:rsidR="00D33585" w:rsidRPr="00757B92" w:rsidRDefault="00D33585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 течение 1 часа с момента фиксирования факта жестокого обращения заведующий  Учреждения сообщает по телефону, затем в течение дня направляет информацию о выявленном случае жестокого обращения с ребенком </w:t>
      </w:r>
      <w:r w:rsidRP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УВД по </w:t>
      </w:r>
      <w:r w:rsid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Железнодорожному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району г. Улан – </w:t>
      </w:r>
      <w:r w:rsid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>Удэ, тел: 8(3012) 44-02-02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Комиссию  по делам  несовершеннолетних  по  </w:t>
      </w:r>
      <w:r w:rsid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Железнодорожному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району г</w:t>
      </w:r>
      <w:proofErr w:type="gramStart"/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.У</w:t>
      </w:r>
      <w:proofErr w:type="gramEnd"/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 - Удэ, тел: 8(3012)</w:t>
      </w:r>
      <w:r w:rsid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>44-77-77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Администрацию</w:t>
      </w:r>
      <w:r w:rsid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Железнодорожного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района г. Улан – Удэ, тел: 8(3012)</w:t>
      </w:r>
      <w:r w:rsidR="00296C5C" w:rsidRP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6C5C">
        <w:rPr>
          <w:rFonts w:ascii="Times New Roman" w:eastAsiaTheme="minorHAnsi" w:hAnsi="Times New Roman" w:cs="Times New Roman"/>
          <w:sz w:val="28"/>
          <w:szCs w:val="28"/>
          <w:lang w:eastAsia="en-US"/>
        </w:rPr>
        <w:t>44-85-25</w:t>
      </w:r>
      <w:r w:rsidR="00296C5C"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41-55-33, Комитет по образованию Администрации  </w:t>
      </w:r>
      <w:proofErr w:type="gramStart"/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Pr="00757B92">
        <w:rPr>
          <w:rFonts w:ascii="Times New Roman" w:eastAsiaTheme="minorHAnsi" w:hAnsi="Times New Roman" w:cs="Times New Roman"/>
          <w:sz w:val="28"/>
          <w:szCs w:val="28"/>
          <w:lang w:eastAsia="en-US"/>
        </w:rPr>
        <w:t>. Улан – Удэ, тел: 8(3012)21-16-48.</w:t>
      </w:r>
    </w:p>
    <w:p w:rsidR="00D33585" w:rsidRPr="00757B92" w:rsidRDefault="00D33585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32E7" w:rsidRPr="00757B92" w:rsidRDefault="001B32E7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32E7" w:rsidRPr="00757B92" w:rsidRDefault="001B32E7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 w:line="240" w:lineRule="auto"/>
        <w:ind w:firstLine="426"/>
        <w:jc w:val="both"/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</w:pPr>
      <w:r w:rsidRPr="00757B92"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  <w:t xml:space="preserve">                                  </w:t>
      </w:r>
      <w:r w:rsidR="00A34EA2" w:rsidRPr="00757B92">
        <w:rPr>
          <w:rFonts w:ascii="Monotype Corsiva" w:eastAsiaTheme="minorHAnsi" w:hAnsi="Monotype Corsiva" w:cs="Times New Roman"/>
          <w:color w:val="FF0000"/>
          <w:sz w:val="28"/>
          <w:szCs w:val="28"/>
          <w:lang w:eastAsia="en-US"/>
        </w:rPr>
        <w:t xml:space="preserve">   </w:t>
      </w: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15B6" w:rsidRPr="00757B92" w:rsidRDefault="009015B6" w:rsidP="00757B92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4EA2" w:rsidRDefault="00A34EA2" w:rsidP="00757B92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34EA2" w:rsidRDefault="00A34EA2" w:rsidP="00757B92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34EA2" w:rsidRDefault="00A34EA2" w:rsidP="00757B92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34EA2" w:rsidRDefault="00A34EA2" w:rsidP="00757B92">
      <w:pPr>
        <w:jc w:val="both"/>
      </w:pPr>
    </w:p>
    <w:sectPr w:rsidR="00A34EA2" w:rsidSect="003B3C6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A9" w:rsidRDefault="00444EA9" w:rsidP="003B3C61">
      <w:pPr>
        <w:spacing w:after="0" w:line="240" w:lineRule="auto"/>
      </w:pPr>
      <w:r>
        <w:separator/>
      </w:r>
    </w:p>
  </w:endnote>
  <w:endnote w:type="continuationSeparator" w:id="0">
    <w:p w:rsidR="00444EA9" w:rsidRDefault="00444EA9" w:rsidP="003B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A9" w:rsidRDefault="00444EA9" w:rsidP="003B3C61">
      <w:pPr>
        <w:spacing w:after="0" w:line="240" w:lineRule="auto"/>
      </w:pPr>
      <w:r>
        <w:separator/>
      </w:r>
    </w:p>
  </w:footnote>
  <w:footnote w:type="continuationSeparator" w:id="0">
    <w:p w:rsidR="00444EA9" w:rsidRDefault="00444EA9" w:rsidP="003B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3184"/>
    <w:multiLevelType w:val="hybridMultilevel"/>
    <w:tmpl w:val="A4EA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D7D51"/>
    <w:multiLevelType w:val="hybridMultilevel"/>
    <w:tmpl w:val="774C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006FF"/>
    <w:rsid w:val="00015AD5"/>
    <w:rsid w:val="000A37F9"/>
    <w:rsid w:val="000E4652"/>
    <w:rsid w:val="000F2564"/>
    <w:rsid w:val="001814CC"/>
    <w:rsid w:val="001B32E7"/>
    <w:rsid w:val="001C26DC"/>
    <w:rsid w:val="0027213A"/>
    <w:rsid w:val="00296C5C"/>
    <w:rsid w:val="002B2353"/>
    <w:rsid w:val="00307460"/>
    <w:rsid w:val="00316E1C"/>
    <w:rsid w:val="003271B9"/>
    <w:rsid w:val="003473FF"/>
    <w:rsid w:val="00357B73"/>
    <w:rsid w:val="00375DF7"/>
    <w:rsid w:val="003908A8"/>
    <w:rsid w:val="003B3C61"/>
    <w:rsid w:val="00413ED5"/>
    <w:rsid w:val="00444EA9"/>
    <w:rsid w:val="005207EE"/>
    <w:rsid w:val="0057413C"/>
    <w:rsid w:val="006006FF"/>
    <w:rsid w:val="006140B3"/>
    <w:rsid w:val="00633C0A"/>
    <w:rsid w:val="006E12B5"/>
    <w:rsid w:val="00712E72"/>
    <w:rsid w:val="00742C92"/>
    <w:rsid w:val="00757B92"/>
    <w:rsid w:val="007624DE"/>
    <w:rsid w:val="0079252E"/>
    <w:rsid w:val="00873DC4"/>
    <w:rsid w:val="00881061"/>
    <w:rsid w:val="008A6ED1"/>
    <w:rsid w:val="008E2C07"/>
    <w:rsid w:val="009015B6"/>
    <w:rsid w:val="009C1568"/>
    <w:rsid w:val="009D3A62"/>
    <w:rsid w:val="00A14A8B"/>
    <w:rsid w:val="00A26DBF"/>
    <w:rsid w:val="00A34EA2"/>
    <w:rsid w:val="00A445E4"/>
    <w:rsid w:val="00A87600"/>
    <w:rsid w:val="00AC44F6"/>
    <w:rsid w:val="00B651B0"/>
    <w:rsid w:val="00B91E3E"/>
    <w:rsid w:val="00CA6DC4"/>
    <w:rsid w:val="00CA7917"/>
    <w:rsid w:val="00D25EEE"/>
    <w:rsid w:val="00D33585"/>
    <w:rsid w:val="00DC5749"/>
    <w:rsid w:val="00E53CD0"/>
    <w:rsid w:val="00EA65D5"/>
    <w:rsid w:val="00ED60B4"/>
    <w:rsid w:val="00EE47B0"/>
    <w:rsid w:val="00FC620E"/>
    <w:rsid w:val="00FD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0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00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6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C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B3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C6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44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24D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4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91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5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iskorka2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3BEB-E6DB-4E65-9A76-588B3441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Ирина</cp:lastModifiedBy>
  <cp:revision>21</cp:revision>
  <cp:lastPrinted>2024-11-06T02:32:00Z</cp:lastPrinted>
  <dcterms:created xsi:type="dcterms:W3CDTF">2021-04-26T07:21:00Z</dcterms:created>
  <dcterms:modified xsi:type="dcterms:W3CDTF">2024-11-06T02:32:00Z</dcterms:modified>
</cp:coreProperties>
</file>